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A4" w:rsidRDefault="008A20A4">
      <w:pPr>
        <w:pStyle w:val="BodyText"/>
        <w:rPr>
          <w:sz w:val="25"/>
        </w:rPr>
      </w:pPr>
    </w:p>
    <w:p w:rsidR="008A20A4" w:rsidRDefault="008A20A4">
      <w:pPr>
        <w:pStyle w:val="BodyText"/>
        <w:spacing w:before="138"/>
        <w:rPr>
          <w:sz w:val="25"/>
        </w:rPr>
      </w:pPr>
    </w:p>
    <w:p w:rsidR="008A20A4" w:rsidRDefault="008A20A4">
      <w:pPr>
        <w:pStyle w:val="BodyText"/>
        <w:spacing w:before="63"/>
        <w:rPr>
          <w:rFonts w:ascii="Garamond"/>
          <w:b/>
          <w:i/>
          <w:sz w:val="24"/>
        </w:rPr>
      </w:pPr>
    </w:p>
    <w:p w:rsidR="00EE683E" w:rsidRPr="00EE683E" w:rsidRDefault="00EE683E" w:rsidP="00EE683E">
      <w:pPr>
        <w:tabs>
          <w:tab w:val="left" w:pos="6570"/>
        </w:tabs>
        <w:ind w:left="1138" w:right="2270"/>
        <w:jc w:val="center"/>
        <w:rPr>
          <w:rFonts w:ascii="Garamond"/>
          <w:b/>
          <w:sz w:val="25"/>
        </w:rPr>
      </w:pPr>
      <w:r>
        <w:rPr>
          <w:rFonts w:ascii="Garamond"/>
          <w:b/>
          <w:spacing w:val="-2"/>
          <w:sz w:val="25"/>
        </w:rPr>
        <w:t xml:space="preserve">  </w:t>
      </w:r>
      <w:bookmarkStart w:id="0" w:name="_GoBack"/>
      <w:bookmarkEnd w:id="0"/>
      <w:r w:rsidRPr="00EE683E">
        <w:rPr>
          <w:rFonts w:ascii="Garamond"/>
          <w:b/>
          <w:spacing w:val="-2"/>
          <w:sz w:val="25"/>
        </w:rPr>
        <w:t xml:space="preserve">ESCAMBIA </w:t>
      </w:r>
      <w:r w:rsidRPr="00EE683E">
        <w:rPr>
          <w:rFonts w:ascii="Garamond"/>
          <w:b/>
          <w:w w:val="90"/>
          <w:sz w:val="25"/>
        </w:rPr>
        <w:t>SOIL</w:t>
      </w:r>
      <w:r w:rsidRPr="00EE683E">
        <w:rPr>
          <w:rFonts w:ascii="Garamond"/>
          <w:b/>
          <w:spacing w:val="37"/>
          <w:sz w:val="25"/>
        </w:rPr>
        <w:t xml:space="preserve"> </w:t>
      </w:r>
      <w:r w:rsidRPr="00EE683E">
        <w:rPr>
          <w:rFonts w:ascii="Garamond"/>
          <w:b/>
          <w:w w:val="90"/>
          <w:sz w:val="25"/>
        </w:rPr>
        <w:t>AND</w:t>
      </w:r>
      <w:r w:rsidRPr="00EE683E">
        <w:rPr>
          <w:rFonts w:ascii="Garamond"/>
          <w:b/>
          <w:spacing w:val="18"/>
          <w:sz w:val="25"/>
        </w:rPr>
        <w:t xml:space="preserve"> </w:t>
      </w:r>
      <w:r w:rsidRPr="00EE683E">
        <w:rPr>
          <w:rFonts w:ascii="Garamond"/>
          <w:b/>
          <w:spacing w:val="-4"/>
          <w:w w:val="90"/>
          <w:sz w:val="25"/>
        </w:rPr>
        <w:t xml:space="preserve">WATER </w:t>
      </w:r>
      <w:r w:rsidRPr="00EE683E">
        <w:rPr>
          <w:rFonts w:ascii="Garamond"/>
          <w:b/>
          <w:spacing w:val="2"/>
          <w:w w:val="90"/>
          <w:sz w:val="25"/>
        </w:rPr>
        <w:t>CONSERVATION</w:t>
      </w:r>
      <w:r w:rsidRPr="00EE683E">
        <w:rPr>
          <w:rFonts w:ascii="Garamond"/>
          <w:b/>
          <w:spacing w:val="55"/>
          <w:w w:val="150"/>
          <w:sz w:val="25"/>
        </w:rPr>
        <w:t xml:space="preserve"> </w:t>
      </w:r>
      <w:r w:rsidRPr="00EE683E">
        <w:rPr>
          <w:rFonts w:ascii="Garamond"/>
          <w:b/>
          <w:spacing w:val="7"/>
          <w:sz w:val="25"/>
        </w:rPr>
        <w:t>DISTRICT</w:t>
      </w:r>
    </w:p>
    <w:p w:rsidR="00EE683E" w:rsidRDefault="00EE683E" w:rsidP="00EE683E">
      <w:pPr>
        <w:pStyle w:val="BodyText"/>
        <w:jc w:val="center"/>
        <w:rPr>
          <w:rFonts w:ascii="Garamond"/>
          <w:b/>
          <w:i/>
          <w:sz w:val="24"/>
        </w:rPr>
      </w:pPr>
    </w:p>
    <w:p w:rsidR="00EE683E" w:rsidRPr="00EE683E" w:rsidRDefault="00EE683E" w:rsidP="00EE683E">
      <w:pPr>
        <w:pStyle w:val="BodyText"/>
        <w:spacing w:before="63"/>
        <w:jc w:val="center"/>
        <w:rPr>
          <w:rFonts w:ascii="Garamond"/>
          <w:b/>
          <w:sz w:val="24"/>
        </w:rPr>
      </w:pPr>
    </w:p>
    <w:p w:rsidR="008A20A4" w:rsidRDefault="00EE683E">
      <w:pPr>
        <w:spacing w:line="237" w:lineRule="auto"/>
        <w:ind w:left="3741" w:right="1763" w:hanging="1505"/>
        <w:rPr>
          <w:rFonts w:ascii="Book Antiqua"/>
          <w:b/>
          <w:sz w:val="24"/>
        </w:rPr>
      </w:pPr>
      <w:r>
        <w:rPr>
          <w:rFonts w:ascii="Book Antiqua"/>
          <w:b/>
          <w:sz w:val="24"/>
        </w:rPr>
        <w:t>BOARD</w:t>
      </w:r>
      <w:r>
        <w:rPr>
          <w:rFonts w:ascii="Book Antiqua"/>
          <w:b/>
          <w:spacing w:val="-14"/>
          <w:sz w:val="24"/>
        </w:rPr>
        <w:t xml:space="preserve"> </w:t>
      </w:r>
      <w:r>
        <w:rPr>
          <w:rFonts w:ascii="Book Antiqua"/>
          <w:b/>
          <w:sz w:val="24"/>
        </w:rPr>
        <w:t>OF</w:t>
      </w:r>
      <w:r>
        <w:rPr>
          <w:rFonts w:ascii="Book Antiqua"/>
          <w:b/>
          <w:spacing w:val="-13"/>
          <w:sz w:val="24"/>
        </w:rPr>
        <w:t xml:space="preserve"> </w:t>
      </w:r>
      <w:r>
        <w:rPr>
          <w:rFonts w:ascii="Book Antiqua"/>
          <w:b/>
          <w:sz w:val="24"/>
        </w:rPr>
        <w:t>SUPERVISORS'</w:t>
      </w:r>
      <w:r>
        <w:rPr>
          <w:rFonts w:ascii="Book Antiqua"/>
          <w:b/>
          <w:spacing w:val="-13"/>
          <w:sz w:val="24"/>
        </w:rPr>
        <w:t xml:space="preserve"> </w:t>
      </w:r>
      <w:r>
        <w:rPr>
          <w:rFonts w:ascii="Book Antiqua"/>
          <w:b/>
          <w:sz w:val="24"/>
        </w:rPr>
        <w:t>MINUTES May 16, 2024</w:t>
      </w:r>
    </w:p>
    <w:p w:rsidR="008A20A4" w:rsidRDefault="008A20A4">
      <w:pPr>
        <w:pStyle w:val="BodyText"/>
        <w:spacing w:before="216"/>
        <w:rPr>
          <w:rFonts w:ascii="Book Antiqua"/>
          <w:b/>
          <w:sz w:val="24"/>
        </w:rPr>
      </w:pPr>
    </w:p>
    <w:p w:rsidR="008A20A4" w:rsidRDefault="00EE683E">
      <w:pPr>
        <w:pStyle w:val="Heading1"/>
        <w:spacing w:line="234" w:lineRule="exact"/>
        <w:ind w:left="120"/>
      </w:pPr>
      <w:r>
        <w:t>Board</w:t>
      </w:r>
      <w:r>
        <w:rPr>
          <w:spacing w:val="-7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Attendance</w:t>
      </w:r>
    </w:p>
    <w:p w:rsidR="008A20A4" w:rsidRDefault="00EE683E">
      <w:pPr>
        <w:pStyle w:val="BodyText"/>
        <w:ind w:left="839" w:right="92"/>
        <w:rPr>
          <w:rFonts w:ascii="Cambria"/>
        </w:rPr>
      </w:pPr>
      <w:r>
        <w:rPr>
          <w:rFonts w:ascii="Cambria"/>
        </w:rPr>
        <w:t>Mr.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Travis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Tharp,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Chair;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Mr.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Johnnie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Odom,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Vice-Chair/Acting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Treasurer;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Mrs.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Carollyn Taylor, Secretary.</w:t>
      </w:r>
    </w:p>
    <w:p w:rsidR="008A20A4" w:rsidRDefault="008A20A4">
      <w:pPr>
        <w:pStyle w:val="BodyText"/>
        <w:spacing w:before="1"/>
        <w:rPr>
          <w:rFonts w:ascii="Cambria"/>
        </w:rPr>
      </w:pPr>
    </w:p>
    <w:p w:rsidR="008A20A4" w:rsidRDefault="00EE683E">
      <w:pPr>
        <w:pStyle w:val="Heading1"/>
        <w:spacing w:before="0" w:line="234" w:lineRule="exact"/>
      </w:pPr>
      <w:r>
        <w:rPr>
          <w:spacing w:val="-2"/>
        </w:rPr>
        <w:t>Attendees</w:t>
      </w:r>
    </w:p>
    <w:p w:rsidR="008A20A4" w:rsidRDefault="00EE683E">
      <w:pPr>
        <w:pStyle w:val="BodyText"/>
        <w:spacing w:line="234" w:lineRule="exact"/>
        <w:ind w:left="839"/>
        <w:rPr>
          <w:rFonts w:ascii="Cambria"/>
        </w:rPr>
      </w:pPr>
      <w:r>
        <w:rPr>
          <w:rFonts w:ascii="Cambria"/>
        </w:rPr>
        <w:t>Mr.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Joshua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McElhaney,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USDA/NRCS;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Mrs.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Debbie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Williams,</w:t>
      </w:r>
      <w:r>
        <w:rPr>
          <w:rFonts w:ascii="Cambria"/>
          <w:spacing w:val="-9"/>
        </w:rPr>
        <w:t xml:space="preserve"> </w:t>
      </w:r>
      <w:r>
        <w:rPr>
          <w:rFonts w:ascii="Cambria"/>
        </w:rPr>
        <w:t>Escambia</w:t>
      </w:r>
      <w:r>
        <w:rPr>
          <w:rFonts w:ascii="Cambria"/>
          <w:spacing w:val="-8"/>
        </w:rPr>
        <w:t xml:space="preserve"> </w:t>
      </w:r>
      <w:r>
        <w:rPr>
          <w:rFonts w:ascii="Cambria"/>
        </w:rPr>
        <w:t>County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2"/>
        </w:rPr>
        <w:t>NRCD.</w:t>
      </w:r>
    </w:p>
    <w:p w:rsidR="008A20A4" w:rsidRDefault="008A20A4">
      <w:pPr>
        <w:pStyle w:val="BodyText"/>
        <w:spacing w:before="1"/>
        <w:rPr>
          <w:rFonts w:ascii="Cambria"/>
        </w:rPr>
      </w:pPr>
    </w:p>
    <w:p w:rsidR="008A20A4" w:rsidRDefault="00EE683E">
      <w:pPr>
        <w:pStyle w:val="Heading1"/>
        <w:spacing w:line="234" w:lineRule="exact"/>
      </w:pPr>
      <w:r>
        <w:t>Call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2"/>
        </w:rPr>
        <w:t>Order</w:t>
      </w:r>
    </w:p>
    <w:p w:rsidR="008A20A4" w:rsidRDefault="00EE683E">
      <w:pPr>
        <w:pStyle w:val="BodyText"/>
        <w:spacing w:line="234" w:lineRule="exact"/>
        <w:ind w:left="839"/>
        <w:rPr>
          <w:rFonts w:ascii="Cambria"/>
        </w:rPr>
      </w:pPr>
      <w:r>
        <w:rPr>
          <w:rFonts w:ascii="Cambria"/>
        </w:rPr>
        <w:t>Mr.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Travis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Tharp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called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meeting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order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at</w:t>
      </w:r>
      <w:r>
        <w:rPr>
          <w:rFonts w:ascii="Cambria"/>
          <w:spacing w:val="-3"/>
        </w:rPr>
        <w:t xml:space="preserve"> </w:t>
      </w:r>
      <w:r>
        <w:rPr>
          <w:rFonts w:ascii="Cambria"/>
          <w:spacing w:val="-2"/>
        </w:rPr>
        <w:t>9:10am.</w:t>
      </w:r>
    </w:p>
    <w:p w:rsidR="008A20A4" w:rsidRDefault="008A20A4">
      <w:pPr>
        <w:pStyle w:val="BodyText"/>
        <w:spacing w:before="1"/>
        <w:rPr>
          <w:rFonts w:ascii="Cambria"/>
        </w:rPr>
      </w:pPr>
    </w:p>
    <w:p w:rsidR="008A20A4" w:rsidRDefault="00EE683E">
      <w:pPr>
        <w:pStyle w:val="BodyText"/>
        <w:ind w:left="839"/>
        <w:rPr>
          <w:rFonts w:ascii="Cambria"/>
        </w:rPr>
      </w:pPr>
      <w:r>
        <w:rPr>
          <w:rFonts w:ascii="Cambria"/>
        </w:rPr>
        <w:t>Those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present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stated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Pledge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of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Allegiance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Flag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in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2"/>
        </w:rPr>
        <w:t>unison.</w:t>
      </w:r>
    </w:p>
    <w:p w:rsidR="008A20A4" w:rsidRDefault="00EE683E">
      <w:pPr>
        <w:pStyle w:val="Heading1"/>
        <w:spacing w:before="234"/>
      </w:pPr>
      <w:r>
        <w:t>Minutes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5"/>
        </w:rPr>
        <w:t xml:space="preserve"> </w:t>
      </w:r>
      <w:r>
        <w:rPr>
          <w:spacing w:val="-2"/>
        </w:rPr>
        <w:t>Meeting</w:t>
      </w:r>
    </w:p>
    <w:p w:rsidR="008A20A4" w:rsidRDefault="00EE683E">
      <w:pPr>
        <w:pStyle w:val="BodyText"/>
        <w:spacing w:before="1"/>
        <w:ind w:left="839"/>
        <w:rPr>
          <w:rFonts w:ascii="Cambria"/>
        </w:rPr>
      </w:pPr>
      <w:r>
        <w:rPr>
          <w:rFonts w:ascii="Cambria"/>
        </w:rPr>
        <w:t>Mr.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Johnnie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Odom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made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motion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approve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April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18,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2024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regular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Board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meeting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minutes. Seconded by Mrs. Carollyn Taylor.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Motion carried.</w:t>
      </w:r>
    </w:p>
    <w:p w:rsidR="008A20A4" w:rsidRDefault="00EE683E">
      <w:pPr>
        <w:pStyle w:val="BodyText"/>
        <w:ind w:left="839"/>
        <w:rPr>
          <w:rFonts w:ascii="Cambria"/>
        </w:rPr>
      </w:pPr>
      <w:r>
        <w:rPr>
          <w:rFonts w:ascii="Cambria"/>
        </w:rPr>
        <w:t>Mr.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Odom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made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motion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to approved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May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2,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2024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workshop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minutes.</w:t>
      </w:r>
      <w:r>
        <w:rPr>
          <w:rFonts w:ascii="Cambria"/>
          <w:spacing w:val="39"/>
        </w:rPr>
        <w:t xml:space="preserve"> </w:t>
      </w:r>
      <w:r>
        <w:rPr>
          <w:rFonts w:ascii="Cambria"/>
        </w:rPr>
        <w:t>Seconded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by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Mrs. Taylor.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Motion carried.</w:t>
      </w:r>
    </w:p>
    <w:p w:rsidR="008A20A4" w:rsidRDefault="00EE683E">
      <w:pPr>
        <w:pStyle w:val="Heading1"/>
        <w:spacing w:before="233"/>
      </w:pPr>
      <w:r>
        <w:t>Acknowledgment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rPr>
          <w:spacing w:val="-2"/>
        </w:rPr>
        <w:t>Notice</w:t>
      </w:r>
    </w:p>
    <w:p w:rsidR="008A20A4" w:rsidRDefault="00EE683E">
      <w:pPr>
        <w:pStyle w:val="BodyText"/>
        <w:spacing w:before="1"/>
        <w:ind w:left="839"/>
        <w:rPr>
          <w:rFonts w:ascii="Cambria"/>
        </w:rPr>
      </w:pPr>
      <w:r>
        <w:rPr>
          <w:rFonts w:ascii="Cambria"/>
          <w:spacing w:val="-2"/>
        </w:rPr>
        <w:t>Meeting</w:t>
      </w:r>
      <w:r>
        <w:rPr>
          <w:rFonts w:ascii="Cambria"/>
          <w:spacing w:val="8"/>
        </w:rPr>
        <w:t xml:space="preserve"> </w:t>
      </w:r>
      <w:r>
        <w:rPr>
          <w:rFonts w:ascii="Cambria"/>
          <w:spacing w:val="-2"/>
        </w:rPr>
        <w:t>advertisement</w:t>
      </w:r>
      <w:r>
        <w:rPr>
          <w:rFonts w:ascii="Cambria"/>
          <w:spacing w:val="8"/>
        </w:rPr>
        <w:t xml:space="preserve"> </w:t>
      </w:r>
      <w:r>
        <w:rPr>
          <w:rFonts w:ascii="Cambria"/>
          <w:spacing w:val="-2"/>
        </w:rPr>
        <w:t>published.</w:t>
      </w:r>
    </w:p>
    <w:p w:rsidR="008A20A4" w:rsidRDefault="00EE683E">
      <w:pPr>
        <w:pStyle w:val="Heading1"/>
        <w:spacing w:before="234"/>
      </w:pPr>
      <w:r>
        <w:rPr>
          <w:spacing w:val="-2"/>
        </w:rPr>
        <w:t>Treasurer's</w:t>
      </w:r>
      <w:r>
        <w:rPr>
          <w:spacing w:val="8"/>
        </w:rPr>
        <w:t xml:space="preserve"> </w:t>
      </w:r>
      <w:r>
        <w:rPr>
          <w:spacing w:val="-2"/>
        </w:rPr>
        <w:t>Report</w:t>
      </w:r>
    </w:p>
    <w:p w:rsidR="008A20A4" w:rsidRDefault="00EE683E">
      <w:pPr>
        <w:pStyle w:val="BodyText"/>
        <w:ind w:left="839"/>
        <w:rPr>
          <w:rFonts w:ascii="Cambria" w:hAnsi="Cambria"/>
        </w:rPr>
      </w:pPr>
      <w:r>
        <w:rPr>
          <w:rFonts w:ascii="Cambria" w:hAnsi="Cambria"/>
        </w:rPr>
        <w:t>Mr. Odom had visited the Warrington Bank for a printout of the bank statement for review. The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original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bank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statement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was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mailed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to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office.</w:t>
      </w:r>
      <w:r>
        <w:rPr>
          <w:rFonts w:ascii="Cambria" w:hAnsi="Cambria"/>
          <w:spacing w:val="37"/>
        </w:rPr>
        <w:t xml:space="preserve"> </w:t>
      </w:r>
      <w:r>
        <w:rPr>
          <w:rFonts w:ascii="Cambria" w:hAnsi="Cambria"/>
        </w:rPr>
        <w:t>After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review,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Mr.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Odom’s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printout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and the original bank statement were correct.</w:t>
      </w:r>
    </w:p>
    <w:p w:rsidR="008A20A4" w:rsidRDefault="008A20A4">
      <w:pPr>
        <w:pStyle w:val="BodyText"/>
        <w:spacing w:before="1"/>
        <w:rPr>
          <w:rFonts w:ascii="Cambria"/>
        </w:rPr>
      </w:pPr>
    </w:p>
    <w:p w:rsidR="008A20A4" w:rsidRDefault="00EE683E">
      <w:pPr>
        <w:pStyle w:val="Heading1"/>
        <w:spacing w:before="0"/>
      </w:pPr>
      <w:r>
        <w:rPr>
          <w:spacing w:val="-2"/>
        </w:rPr>
        <w:t>Reports</w:t>
      </w:r>
    </w:p>
    <w:p w:rsidR="008A20A4" w:rsidRDefault="00EE683E">
      <w:pPr>
        <w:pStyle w:val="BodyText"/>
        <w:spacing w:before="1"/>
        <w:ind w:left="839"/>
        <w:rPr>
          <w:rFonts w:ascii="Cambria"/>
        </w:rPr>
      </w:pPr>
      <w:r>
        <w:rPr>
          <w:rFonts w:ascii="Cambria"/>
        </w:rPr>
        <w:t>Mr. Joshua McElhaney, District Conservationist, gave an update on the office workload pertaining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to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Conservation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Stewardship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Program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(CSP)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Environmental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Quality Incentives Program (EQIP).</w:t>
      </w:r>
    </w:p>
    <w:p w:rsidR="008A20A4" w:rsidRDefault="00EE683E">
      <w:pPr>
        <w:pStyle w:val="BodyText"/>
        <w:ind w:left="839" w:right="92"/>
        <w:rPr>
          <w:rFonts w:ascii="Cambria"/>
        </w:rPr>
      </w:pPr>
      <w:r>
        <w:rPr>
          <w:rFonts w:ascii="Cambria"/>
        </w:rPr>
        <w:t>Mr. M</w:t>
      </w:r>
      <w:r>
        <w:rPr>
          <w:rFonts w:ascii="Cambria"/>
        </w:rPr>
        <w:t>cElhaney informed the Board of the grant from NACD for the Feral Swine Program in which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Blackwater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SWCD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was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rewarded.</w:t>
      </w:r>
      <w:r>
        <w:rPr>
          <w:rFonts w:ascii="Cambria"/>
          <w:spacing w:val="38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grant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covers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Santa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Rosa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Escambia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County. Mr. McElhaney stated another grant opportunity may be available through the RCCP for cons</w:t>
      </w:r>
      <w:r>
        <w:rPr>
          <w:rFonts w:ascii="Cambria"/>
        </w:rPr>
        <w:t>ervation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easements.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This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program would be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partnership with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Santa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Rosa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county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and possibly Okaloosa county.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 xml:space="preserve">Once he receives more program details, he will let the Board </w:t>
      </w:r>
      <w:r>
        <w:rPr>
          <w:rFonts w:ascii="Cambria"/>
          <w:spacing w:val="-2"/>
        </w:rPr>
        <w:t>know.</w:t>
      </w:r>
    </w:p>
    <w:p w:rsidR="008A20A4" w:rsidRDefault="008A20A4">
      <w:pPr>
        <w:pStyle w:val="BodyText"/>
        <w:rPr>
          <w:rFonts w:ascii="Cambria"/>
        </w:rPr>
      </w:pPr>
    </w:p>
    <w:p w:rsidR="008A20A4" w:rsidRDefault="00EE683E">
      <w:pPr>
        <w:pStyle w:val="Heading1"/>
        <w:spacing w:line="234" w:lineRule="exact"/>
      </w:pPr>
      <w:r>
        <w:t>Old</w:t>
      </w:r>
      <w:r>
        <w:rPr>
          <w:spacing w:val="-3"/>
        </w:rPr>
        <w:t xml:space="preserve"> </w:t>
      </w:r>
      <w:r>
        <w:rPr>
          <w:spacing w:val="-2"/>
        </w:rPr>
        <w:t>Business</w:t>
      </w:r>
    </w:p>
    <w:p w:rsidR="008A20A4" w:rsidRDefault="00EE683E">
      <w:pPr>
        <w:pStyle w:val="BodyText"/>
        <w:ind w:left="839"/>
        <w:rPr>
          <w:rFonts w:ascii="Cambria"/>
        </w:rPr>
      </w:pPr>
      <w:r>
        <w:rPr>
          <w:rFonts w:ascii="Cambria"/>
        </w:rPr>
        <w:t>The upcoming AFCD Area meeting will be held on Thursday, May 30, 2024 in Marianna.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Mr. Tharp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and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Mrs.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Taylor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are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planning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on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attending.</w:t>
      </w:r>
      <w:r>
        <w:rPr>
          <w:rFonts w:ascii="Cambria"/>
          <w:spacing w:val="40"/>
        </w:rPr>
        <w:t xml:space="preserve"> </w:t>
      </w:r>
      <w:r>
        <w:rPr>
          <w:rFonts w:ascii="Cambria"/>
        </w:rPr>
        <w:t>The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meeting</w:t>
      </w:r>
      <w:r>
        <w:rPr>
          <w:rFonts w:ascii="Cambria"/>
          <w:spacing w:val="-1"/>
        </w:rPr>
        <w:t xml:space="preserve"> </w:t>
      </w:r>
      <w:r>
        <w:rPr>
          <w:rFonts w:ascii="Cambria"/>
        </w:rPr>
        <w:t>will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also</w:t>
      </w:r>
      <w:r>
        <w:rPr>
          <w:rFonts w:ascii="Cambria"/>
          <w:spacing w:val="-3"/>
        </w:rPr>
        <w:t xml:space="preserve"> </w:t>
      </w:r>
      <w:r>
        <w:rPr>
          <w:rFonts w:ascii="Cambria"/>
        </w:rPr>
        <w:t>have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available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a</w:t>
      </w:r>
      <w:r>
        <w:rPr>
          <w:rFonts w:ascii="Cambria"/>
          <w:spacing w:val="-2"/>
        </w:rPr>
        <w:t xml:space="preserve"> </w:t>
      </w:r>
      <w:r>
        <w:rPr>
          <w:rFonts w:ascii="Cambria"/>
        </w:rPr>
        <w:t>free required Ethics training available.</w:t>
      </w:r>
    </w:p>
    <w:p w:rsidR="008A20A4" w:rsidRDefault="00EE683E">
      <w:pPr>
        <w:pStyle w:val="BodyText"/>
        <w:spacing w:before="234"/>
        <w:ind w:left="839"/>
        <w:rPr>
          <w:rFonts w:ascii="Cambria"/>
        </w:rPr>
      </w:pPr>
      <w:r>
        <w:rPr>
          <w:rFonts w:ascii="Cambria"/>
        </w:rPr>
        <w:t>Mr.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Tharp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stated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there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had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been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no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more</w:t>
      </w:r>
      <w:r>
        <w:rPr>
          <w:rFonts w:ascii="Cambria"/>
          <w:spacing w:val="-7"/>
        </w:rPr>
        <w:t xml:space="preserve"> </w:t>
      </w:r>
      <w:r>
        <w:rPr>
          <w:rFonts w:ascii="Cambria"/>
        </w:rPr>
        <w:t>information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requests</w:t>
      </w:r>
      <w:r>
        <w:rPr>
          <w:rFonts w:ascii="Cambria"/>
          <w:spacing w:val="-4"/>
        </w:rPr>
        <w:t xml:space="preserve"> </w:t>
      </w:r>
      <w:r>
        <w:rPr>
          <w:rFonts w:ascii="Cambria"/>
        </w:rPr>
        <w:t>for</w:t>
      </w:r>
      <w:r>
        <w:rPr>
          <w:rFonts w:ascii="Cambria"/>
          <w:spacing w:val="-5"/>
        </w:rPr>
        <w:t xml:space="preserve"> </w:t>
      </w:r>
      <w:r>
        <w:rPr>
          <w:rFonts w:ascii="Cambria"/>
        </w:rPr>
        <w:t>OPPAGA</w:t>
      </w:r>
      <w:r>
        <w:rPr>
          <w:rFonts w:ascii="Cambria"/>
          <w:spacing w:val="-6"/>
        </w:rPr>
        <w:t xml:space="preserve"> </w:t>
      </w:r>
      <w:r>
        <w:rPr>
          <w:rFonts w:ascii="Cambria"/>
        </w:rPr>
        <w:t>review</w:t>
      </w:r>
      <w:r>
        <w:rPr>
          <w:rFonts w:ascii="Cambria"/>
          <w:spacing w:val="-6"/>
        </w:rPr>
        <w:t xml:space="preserve"> </w:t>
      </w:r>
      <w:r>
        <w:rPr>
          <w:rFonts w:ascii="Cambria"/>
          <w:spacing w:val="-2"/>
        </w:rPr>
        <w:t>process.</w:t>
      </w:r>
    </w:p>
    <w:p w:rsidR="008A20A4" w:rsidRDefault="00EE683E">
      <w:pPr>
        <w:pStyle w:val="BodyText"/>
        <w:spacing w:before="234"/>
        <w:ind w:left="839"/>
        <w:rPr>
          <w:rFonts w:ascii="Cambria" w:hAnsi="Cambria"/>
        </w:rPr>
      </w:pPr>
      <w:r>
        <w:rPr>
          <w:rFonts w:ascii="Cambria" w:hAnsi="Cambria"/>
        </w:rPr>
        <w:t>Regarding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an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‘eco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minute’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segment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and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possibility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of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nonprofits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billboards,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Mr.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Odom stated he is waiting for return calls.</w:t>
      </w:r>
    </w:p>
    <w:p w:rsidR="008A20A4" w:rsidRDefault="00EE683E">
      <w:pPr>
        <w:pStyle w:val="BodyText"/>
        <w:spacing w:before="234"/>
        <w:ind w:left="839" w:right="109"/>
        <w:rPr>
          <w:rFonts w:ascii="Cambria" w:hAnsi="Cambria"/>
        </w:rPr>
      </w:pPr>
      <w:r>
        <w:rPr>
          <w:rFonts w:ascii="Cambria" w:hAnsi="Cambria"/>
        </w:rPr>
        <w:t>Mr.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Odom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inquired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about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the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upcoming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Native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Plant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Society</w:t>
      </w:r>
      <w:r>
        <w:rPr>
          <w:rFonts w:ascii="Cambria" w:hAnsi="Cambria"/>
          <w:spacing w:val="-1"/>
        </w:rPr>
        <w:t xml:space="preserve"> </w:t>
      </w:r>
      <w:r>
        <w:rPr>
          <w:rFonts w:ascii="Cambria" w:hAnsi="Cambria"/>
        </w:rPr>
        <w:t>meeting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in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which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Mr.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Tharp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will attend and speak at.</w:t>
      </w:r>
      <w:r>
        <w:rPr>
          <w:rFonts w:ascii="Cambria" w:hAnsi="Cambria"/>
          <w:spacing w:val="40"/>
        </w:rPr>
        <w:t xml:space="preserve"> </w:t>
      </w:r>
      <w:r>
        <w:rPr>
          <w:rFonts w:ascii="Cambria" w:hAnsi="Cambria"/>
        </w:rPr>
        <w:t>Mr. Tharp said he would have the PowerPoint for the Board’s review before the Native Plant Society meeting.</w:t>
      </w:r>
    </w:p>
    <w:p w:rsidR="008A20A4" w:rsidRDefault="008A20A4">
      <w:pPr>
        <w:rPr>
          <w:rFonts w:ascii="Cambria" w:hAnsi="Cambria"/>
        </w:rPr>
        <w:sectPr w:rsidR="008A20A4">
          <w:type w:val="continuous"/>
          <w:pgSz w:w="12240" w:h="15840"/>
          <w:pgMar w:top="300" w:right="1720" w:bottom="280" w:left="1680" w:header="720" w:footer="720" w:gutter="0"/>
          <w:cols w:space="720"/>
        </w:sectPr>
      </w:pPr>
    </w:p>
    <w:p w:rsidR="008A20A4" w:rsidRDefault="00EE683E">
      <w:pPr>
        <w:pStyle w:val="BodyText"/>
        <w:spacing w:before="80" w:line="244" w:lineRule="auto"/>
        <w:ind w:left="839" w:right="224" w:firstLine="13"/>
      </w:pPr>
      <w:r>
        <w:rPr>
          <w:w w:val="105"/>
        </w:rPr>
        <w:lastRenderedPageBreak/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'eco</w:t>
      </w:r>
      <w:r>
        <w:rPr>
          <w:spacing w:val="-1"/>
          <w:w w:val="105"/>
        </w:rPr>
        <w:t xml:space="preserve"> </w:t>
      </w:r>
      <w:r>
        <w:rPr>
          <w:w w:val="105"/>
        </w:rPr>
        <w:t>minute'</w:t>
      </w:r>
      <w:r>
        <w:rPr>
          <w:spacing w:val="-9"/>
          <w:w w:val="105"/>
        </w:rPr>
        <w:t xml:space="preserve"> </w:t>
      </w:r>
      <w:r>
        <w:rPr>
          <w:w w:val="105"/>
        </w:rPr>
        <w:t>segment</w:t>
      </w:r>
      <w:r>
        <w:rPr>
          <w:spacing w:val="-6"/>
          <w:w w:val="105"/>
        </w:rPr>
        <w:t xml:space="preserve"> </w:t>
      </w:r>
      <w:r>
        <w:rPr>
          <w:w w:val="105"/>
        </w:rPr>
        <w:t>and the possibility of nonprofits billboards, Mr.</w:t>
      </w:r>
      <w:r>
        <w:rPr>
          <w:spacing w:val="-13"/>
          <w:w w:val="105"/>
        </w:rPr>
        <w:t xml:space="preserve"> </w:t>
      </w:r>
      <w:r>
        <w:rPr>
          <w:w w:val="105"/>
        </w:rPr>
        <w:t>Odom stated he is waiting for return calls.</w:t>
      </w:r>
    </w:p>
    <w:p w:rsidR="008A20A4" w:rsidRDefault="008A20A4">
      <w:pPr>
        <w:pStyle w:val="BodyText"/>
        <w:spacing w:before="3"/>
      </w:pPr>
    </w:p>
    <w:p w:rsidR="008A20A4" w:rsidRDefault="00EE683E">
      <w:pPr>
        <w:pStyle w:val="BodyText"/>
        <w:spacing w:line="247" w:lineRule="auto"/>
        <w:ind w:left="842" w:right="224" w:firstLine="11"/>
      </w:pPr>
      <w:r>
        <w:rPr>
          <w:w w:val="105"/>
        </w:rPr>
        <w:t>Mr.</w:t>
      </w:r>
      <w:r>
        <w:rPr>
          <w:spacing w:val="-14"/>
          <w:w w:val="105"/>
        </w:rPr>
        <w:t xml:space="preserve"> </w:t>
      </w:r>
      <w:r>
        <w:rPr>
          <w:w w:val="105"/>
        </w:rPr>
        <w:t>Odom</w:t>
      </w:r>
      <w:r>
        <w:rPr>
          <w:spacing w:val="-10"/>
          <w:w w:val="105"/>
        </w:rPr>
        <w:t xml:space="preserve"> </w:t>
      </w:r>
      <w:r>
        <w:rPr>
          <w:w w:val="105"/>
        </w:rPr>
        <w:t>inquired about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upcoming</w:t>
      </w:r>
      <w:r>
        <w:rPr>
          <w:spacing w:val="9"/>
          <w:w w:val="105"/>
        </w:rPr>
        <w:t xml:space="preserve"> </w:t>
      </w:r>
      <w:r>
        <w:rPr>
          <w:w w:val="105"/>
        </w:rPr>
        <w:t>Native</w:t>
      </w:r>
      <w:r>
        <w:rPr>
          <w:spacing w:val="-1"/>
          <w:w w:val="105"/>
        </w:rPr>
        <w:t xml:space="preserve"> </w:t>
      </w:r>
      <w:r>
        <w:rPr>
          <w:w w:val="105"/>
        </w:rPr>
        <w:t>Plant</w:t>
      </w:r>
      <w:r>
        <w:rPr>
          <w:spacing w:val="-14"/>
          <w:w w:val="105"/>
        </w:rPr>
        <w:t xml:space="preserve"> </w:t>
      </w:r>
      <w:r>
        <w:rPr>
          <w:w w:val="105"/>
        </w:rPr>
        <w:t>Society</w:t>
      </w:r>
      <w:r>
        <w:rPr>
          <w:spacing w:val="-8"/>
          <w:w w:val="105"/>
        </w:rPr>
        <w:t xml:space="preserve"> </w:t>
      </w:r>
      <w:r>
        <w:rPr>
          <w:w w:val="105"/>
        </w:rPr>
        <w:t>meeting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which Mr.</w:t>
      </w:r>
      <w:r>
        <w:rPr>
          <w:spacing w:val="-25"/>
          <w:w w:val="105"/>
        </w:rPr>
        <w:t xml:space="preserve"> </w:t>
      </w:r>
      <w:r>
        <w:rPr>
          <w:w w:val="105"/>
        </w:rPr>
        <w:t>Tharp</w:t>
      </w:r>
      <w:r>
        <w:rPr>
          <w:spacing w:val="-11"/>
          <w:w w:val="105"/>
        </w:rPr>
        <w:t xml:space="preserve"> </w:t>
      </w:r>
      <w:r>
        <w:rPr>
          <w:w w:val="105"/>
        </w:rPr>
        <w:t>will attend and speak at</w:t>
      </w:r>
      <w:r>
        <w:rPr>
          <w:spacing w:val="80"/>
          <w:w w:val="105"/>
        </w:rPr>
        <w:t xml:space="preserve"> </w:t>
      </w:r>
      <w:r>
        <w:rPr>
          <w:w w:val="105"/>
        </w:rPr>
        <w:t>Mr.</w:t>
      </w:r>
      <w:r>
        <w:rPr>
          <w:spacing w:val="-15"/>
          <w:w w:val="105"/>
        </w:rPr>
        <w:t xml:space="preserve"> </w:t>
      </w:r>
      <w:r>
        <w:rPr>
          <w:w w:val="105"/>
        </w:rPr>
        <w:t>Tharp</w:t>
      </w:r>
      <w:r>
        <w:rPr>
          <w:spacing w:val="-3"/>
          <w:w w:val="105"/>
        </w:rPr>
        <w:t xml:space="preserve"> </w:t>
      </w:r>
      <w:r>
        <w:rPr>
          <w:w w:val="105"/>
        </w:rPr>
        <w:t>said he would have the PowerPoint for the Board's review before the</w:t>
      </w:r>
      <w:r>
        <w:rPr>
          <w:spacing w:val="40"/>
          <w:w w:val="105"/>
        </w:rPr>
        <w:t xml:space="preserve"> </w:t>
      </w:r>
      <w:r>
        <w:rPr>
          <w:w w:val="105"/>
        </w:rPr>
        <w:t>Native Plant Society me</w:t>
      </w:r>
      <w:r>
        <w:rPr>
          <w:w w:val="105"/>
        </w:rPr>
        <w:t>eting.</w:t>
      </w:r>
    </w:p>
    <w:p w:rsidR="008A20A4" w:rsidRDefault="008A20A4">
      <w:pPr>
        <w:pStyle w:val="BodyText"/>
      </w:pPr>
    </w:p>
    <w:p w:rsidR="008A20A4" w:rsidRDefault="00EE683E">
      <w:pPr>
        <w:pStyle w:val="BodyText"/>
        <w:spacing w:line="247" w:lineRule="auto"/>
        <w:ind w:left="845" w:right="224" w:firstLine="8"/>
      </w:pPr>
      <w:r>
        <w:rPr>
          <w:w w:val="105"/>
        </w:rPr>
        <w:t>Mrs.</w:t>
      </w:r>
      <w:r>
        <w:rPr>
          <w:spacing w:val="-17"/>
          <w:w w:val="105"/>
        </w:rPr>
        <w:t xml:space="preserve"> </w:t>
      </w:r>
      <w:r>
        <w:rPr>
          <w:w w:val="105"/>
        </w:rPr>
        <w:t>Taylor did</w:t>
      </w:r>
      <w:r>
        <w:rPr>
          <w:spacing w:val="-7"/>
          <w:w w:val="105"/>
        </w:rPr>
        <w:t xml:space="preserve"> </w:t>
      </w:r>
      <w:r>
        <w:rPr>
          <w:w w:val="105"/>
        </w:rPr>
        <w:t>attend one</w:t>
      </w:r>
      <w:r>
        <w:rPr>
          <w:spacing w:val="-3"/>
          <w:w w:val="105"/>
        </w:rPr>
        <w:t xml:space="preserve"> </w:t>
      </w:r>
      <w:r>
        <w:rPr>
          <w:w w:val="105"/>
        </w:rPr>
        <w:t>night</w:t>
      </w:r>
      <w:r>
        <w:rPr>
          <w:spacing w:val="-3"/>
          <w:w w:val="105"/>
        </w:rPr>
        <w:t xml:space="preserve"> </w:t>
      </w:r>
      <w:r>
        <w:rPr>
          <w:w w:val="105"/>
        </w:rPr>
        <w:t>of the</w:t>
      </w:r>
      <w:r>
        <w:rPr>
          <w:spacing w:val="28"/>
          <w:w w:val="105"/>
        </w:rPr>
        <w:t xml:space="preserve"> </w:t>
      </w:r>
      <w:r>
        <w:rPr>
          <w:w w:val="105"/>
        </w:rPr>
        <w:t>Tate Rodeo.</w:t>
      </w:r>
      <w:r>
        <w:rPr>
          <w:spacing w:val="30"/>
          <w:w w:val="105"/>
        </w:rPr>
        <w:t xml:space="preserve"> </w:t>
      </w:r>
      <w:r>
        <w:rPr>
          <w:w w:val="105"/>
        </w:rPr>
        <w:t>She</w:t>
      </w:r>
      <w:r>
        <w:rPr>
          <w:spacing w:val="-13"/>
          <w:w w:val="105"/>
        </w:rPr>
        <w:t xml:space="preserve"> </w:t>
      </w:r>
      <w:r>
        <w:rPr>
          <w:w w:val="105"/>
        </w:rPr>
        <w:t>stated it</w:t>
      </w:r>
      <w:r>
        <w:rPr>
          <w:spacing w:val="-6"/>
          <w:w w:val="105"/>
        </w:rPr>
        <w:t xml:space="preserve"> </w:t>
      </w:r>
      <w:r>
        <w:rPr>
          <w:w w:val="105"/>
        </w:rPr>
        <w:t>was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good turnout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and nice </w:t>
      </w:r>
      <w:r>
        <w:rPr>
          <w:spacing w:val="-2"/>
          <w:w w:val="105"/>
        </w:rPr>
        <w:t>event.</w:t>
      </w:r>
    </w:p>
    <w:p w:rsidR="008A20A4" w:rsidRDefault="00EE683E">
      <w:pPr>
        <w:pStyle w:val="BodyText"/>
        <w:spacing w:before="229" w:line="242" w:lineRule="auto"/>
        <w:ind w:left="853" w:right="325"/>
      </w:pPr>
      <w:r>
        <w:rPr>
          <w:w w:val="105"/>
        </w:rPr>
        <w:t>Mr.</w:t>
      </w:r>
      <w:r>
        <w:rPr>
          <w:spacing w:val="-3"/>
          <w:w w:val="105"/>
        </w:rPr>
        <w:t xml:space="preserve"> </w:t>
      </w:r>
      <w:r>
        <w:rPr>
          <w:w w:val="105"/>
        </w:rPr>
        <w:t>Odom asked if any news had been received</w:t>
      </w:r>
      <w:r>
        <w:rPr>
          <w:spacing w:val="29"/>
          <w:w w:val="105"/>
        </w:rPr>
        <w:t xml:space="preserve"> </w:t>
      </w:r>
      <w:r>
        <w:rPr>
          <w:w w:val="105"/>
        </w:rPr>
        <w:t>regarding the submitted</w:t>
      </w:r>
      <w:r>
        <w:rPr>
          <w:spacing w:val="37"/>
          <w:w w:val="105"/>
        </w:rPr>
        <w:t xml:space="preserve"> </w:t>
      </w:r>
      <w:r>
        <w:rPr>
          <w:w w:val="105"/>
        </w:rPr>
        <w:t>Board's budget. Mrs.</w:t>
      </w:r>
      <w:r>
        <w:rPr>
          <w:spacing w:val="-12"/>
          <w:w w:val="105"/>
        </w:rPr>
        <w:t xml:space="preserve"> </w:t>
      </w:r>
      <w:r>
        <w:rPr>
          <w:w w:val="105"/>
        </w:rPr>
        <w:t>Williams stated she</w:t>
      </w:r>
      <w:r>
        <w:rPr>
          <w:spacing w:val="-3"/>
          <w:w w:val="105"/>
        </w:rPr>
        <w:t xml:space="preserve"> </w:t>
      </w:r>
      <w:r>
        <w:rPr>
          <w:w w:val="105"/>
        </w:rPr>
        <w:t>is not</w:t>
      </w:r>
      <w:r>
        <w:rPr>
          <w:spacing w:val="-2"/>
          <w:w w:val="105"/>
        </w:rPr>
        <w:t xml:space="preserve"> </w:t>
      </w:r>
      <w:r>
        <w:rPr>
          <w:w w:val="105"/>
        </w:rPr>
        <w:t>in the</w:t>
      </w:r>
      <w:r>
        <w:rPr>
          <w:spacing w:val="32"/>
          <w:w w:val="105"/>
        </w:rPr>
        <w:t xml:space="preserve"> </w:t>
      </w:r>
      <w:r>
        <w:rPr>
          <w:w w:val="105"/>
        </w:rPr>
        <w:t>upper management group who reviews or submits the proposed</w:t>
      </w:r>
      <w:r>
        <w:rPr>
          <w:spacing w:val="24"/>
          <w:w w:val="105"/>
        </w:rPr>
        <w:t xml:space="preserve"> </w:t>
      </w:r>
      <w:r>
        <w:rPr>
          <w:w w:val="105"/>
        </w:rPr>
        <w:t>budget</w:t>
      </w:r>
      <w:r>
        <w:rPr>
          <w:spacing w:val="5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final</w:t>
      </w:r>
      <w:r>
        <w:rPr>
          <w:spacing w:val="6"/>
          <w:w w:val="105"/>
        </w:rPr>
        <w:t xml:space="preserve"> </w:t>
      </w:r>
      <w:r>
        <w:rPr>
          <w:w w:val="105"/>
        </w:rPr>
        <w:t>approval,</w:t>
      </w:r>
      <w:r>
        <w:rPr>
          <w:spacing w:val="10"/>
          <w:w w:val="105"/>
        </w:rPr>
        <w:t xml:space="preserve"> </w:t>
      </w:r>
      <w:r>
        <w:rPr>
          <w:w w:val="105"/>
        </w:rPr>
        <w:t>therefore</w:t>
      </w:r>
      <w:r>
        <w:rPr>
          <w:spacing w:val="9"/>
          <w:w w:val="105"/>
        </w:rPr>
        <w:t xml:space="preserve"> </w:t>
      </w:r>
      <w:r>
        <w:rPr>
          <w:w w:val="105"/>
        </w:rPr>
        <w:t>hasn't</w:t>
      </w:r>
      <w:r>
        <w:rPr>
          <w:spacing w:val="11"/>
          <w:w w:val="105"/>
        </w:rPr>
        <w:t xml:space="preserve"> </w:t>
      </w:r>
      <w:r>
        <w:rPr>
          <w:w w:val="105"/>
        </w:rPr>
        <w:t>received</w:t>
      </w:r>
      <w:r>
        <w:rPr>
          <w:spacing w:val="12"/>
          <w:w w:val="105"/>
        </w:rPr>
        <w:t xml:space="preserve"> </w:t>
      </w:r>
      <w:r>
        <w:rPr>
          <w:w w:val="105"/>
        </w:rPr>
        <w:t>any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18"/>
          <w:w w:val="105"/>
        </w:rPr>
        <w:t xml:space="preserve"> </w:t>
      </w:r>
      <w:r>
        <w:rPr>
          <w:w w:val="105"/>
        </w:rPr>
        <w:t>on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status.</w:t>
      </w:r>
    </w:p>
    <w:p w:rsidR="008A20A4" w:rsidRDefault="008A20A4">
      <w:pPr>
        <w:pStyle w:val="BodyText"/>
        <w:spacing w:before="28"/>
      </w:pPr>
    </w:p>
    <w:p w:rsidR="008A20A4" w:rsidRDefault="00EE683E">
      <w:pPr>
        <w:ind w:left="119"/>
        <w:rPr>
          <w:rFonts w:ascii="Arial"/>
          <w:b/>
          <w:sz w:val="18"/>
        </w:rPr>
      </w:pPr>
      <w:r>
        <w:rPr>
          <w:rFonts w:ascii="Arial"/>
          <w:b/>
          <w:w w:val="105"/>
          <w:sz w:val="18"/>
        </w:rPr>
        <w:t>New</w:t>
      </w:r>
      <w:r>
        <w:rPr>
          <w:rFonts w:ascii="Arial"/>
          <w:b/>
          <w:spacing w:val="3"/>
          <w:w w:val="105"/>
          <w:sz w:val="18"/>
        </w:rPr>
        <w:t xml:space="preserve"> </w:t>
      </w:r>
      <w:r>
        <w:rPr>
          <w:rFonts w:ascii="Arial"/>
          <w:b/>
          <w:spacing w:val="-2"/>
          <w:w w:val="105"/>
          <w:sz w:val="18"/>
        </w:rPr>
        <w:t>Business</w:t>
      </w:r>
    </w:p>
    <w:p w:rsidR="008A20A4" w:rsidRDefault="00EE683E">
      <w:pPr>
        <w:pStyle w:val="BodyText"/>
        <w:spacing w:before="9" w:line="244" w:lineRule="auto"/>
        <w:ind w:left="849" w:right="224" w:firstLine="4"/>
      </w:pPr>
      <w:r>
        <w:rPr>
          <w:w w:val="105"/>
        </w:rPr>
        <w:t>Mr.</w:t>
      </w:r>
      <w:r>
        <w:rPr>
          <w:spacing w:val="-3"/>
          <w:w w:val="105"/>
        </w:rPr>
        <w:t xml:space="preserve"> </w:t>
      </w:r>
      <w:r>
        <w:rPr>
          <w:w w:val="105"/>
        </w:rPr>
        <w:t>Tharp has been extensively</w:t>
      </w:r>
      <w:r>
        <w:rPr>
          <w:spacing w:val="29"/>
          <w:w w:val="105"/>
        </w:rPr>
        <w:t xml:space="preserve"> </w:t>
      </w:r>
      <w:r>
        <w:rPr>
          <w:w w:val="105"/>
        </w:rPr>
        <w:t>researching</w:t>
      </w:r>
      <w:r>
        <w:rPr>
          <w:spacing w:val="29"/>
          <w:w w:val="105"/>
        </w:rPr>
        <w:t xml:space="preserve"> </w:t>
      </w:r>
      <w:r>
        <w:rPr>
          <w:w w:val="105"/>
        </w:rPr>
        <w:t>journals and abstracts on milkweed</w:t>
      </w:r>
      <w:r>
        <w:rPr>
          <w:spacing w:val="28"/>
          <w:w w:val="105"/>
        </w:rPr>
        <w:t xml:space="preserve"> </w:t>
      </w:r>
      <w:r>
        <w:rPr>
          <w:w w:val="105"/>
        </w:rPr>
        <w:t>and the many</w:t>
      </w:r>
      <w:r>
        <w:rPr>
          <w:spacing w:val="-3"/>
          <w:w w:val="105"/>
        </w:rPr>
        <w:t xml:space="preserve"> </w:t>
      </w:r>
      <w:r>
        <w:rPr>
          <w:w w:val="105"/>
        </w:rPr>
        <w:t>varieties there</w:t>
      </w:r>
      <w:r>
        <w:rPr>
          <w:spacing w:val="-7"/>
          <w:w w:val="105"/>
        </w:rPr>
        <w:t xml:space="preserve"> </w:t>
      </w:r>
      <w:r>
        <w:rPr>
          <w:w w:val="105"/>
        </w:rPr>
        <w:t>are.</w:t>
      </w:r>
      <w:r>
        <w:rPr>
          <w:spacing w:val="25"/>
          <w:w w:val="105"/>
        </w:rPr>
        <w:t xml:space="preserve"> </w:t>
      </w:r>
      <w:r>
        <w:rPr>
          <w:w w:val="105"/>
        </w:rPr>
        <w:t>All milkweed plants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21"/>
          <w:w w:val="105"/>
        </w:rPr>
        <w:t xml:space="preserve"> </w:t>
      </w:r>
      <w:r>
        <w:rPr>
          <w:w w:val="105"/>
        </w:rPr>
        <w:t>native except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14"/>
          <w:w w:val="105"/>
        </w:rPr>
        <w:t xml:space="preserve"> </w:t>
      </w:r>
      <w:r>
        <w:rPr>
          <w:w w:val="105"/>
        </w:rPr>
        <w:t>1,</w:t>
      </w:r>
      <w:r>
        <w:rPr>
          <w:spacing w:val="-14"/>
          <w:w w:val="105"/>
        </w:rPr>
        <w:t xml:space="preserve"> </w:t>
      </w:r>
      <w:r>
        <w:rPr>
          <w:w w:val="105"/>
        </w:rPr>
        <w:t>which is</w:t>
      </w:r>
      <w:r>
        <w:rPr>
          <w:spacing w:val="-2"/>
          <w:w w:val="105"/>
        </w:rPr>
        <w:t xml:space="preserve"> </w:t>
      </w:r>
      <w:r>
        <w:rPr>
          <w:w w:val="105"/>
        </w:rPr>
        <w:t>native in Polk County.</w:t>
      </w:r>
      <w:r>
        <w:rPr>
          <w:spacing w:val="40"/>
          <w:w w:val="105"/>
        </w:rPr>
        <w:t xml:space="preserve"> </w:t>
      </w:r>
      <w:r>
        <w:rPr>
          <w:w w:val="105"/>
        </w:rPr>
        <w:t>There are three native species generally available as seeds in Florida nurseries.</w:t>
      </w:r>
    </w:p>
    <w:p w:rsidR="008A20A4" w:rsidRDefault="00EE683E">
      <w:pPr>
        <w:pStyle w:val="BodyText"/>
        <w:spacing w:line="244" w:lineRule="auto"/>
        <w:ind w:left="849" w:right="325" w:firstLine="8"/>
      </w:pPr>
      <w:r>
        <w:rPr>
          <w:w w:val="105"/>
        </w:rPr>
        <w:t>Mr.</w:t>
      </w:r>
      <w:r>
        <w:rPr>
          <w:spacing w:val="-13"/>
          <w:w w:val="105"/>
        </w:rPr>
        <w:t xml:space="preserve"> </w:t>
      </w:r>
      <w:r>
        <w:rPr>
          <w:w w:val="105"/>
        </w:rPr>
        <w:t>Tharp</w:t>
      </w:r>
      <w:r>
        <w:rPr>
          <w:spacing w:val="-7"/>
          <w:w w:val="105"/>
        </w:rPr>
        <w:t xml:space="preserve"> </w:t>
      </w:r>
      <w:r>
        <w:rPr>
          <w:w w:val="105"/>
        </w:rPr>
        <w:t>stated through his research, the non-native tropical milkweed defi</w:t>
      </w:r>
      <w:r>
        <w:rPr>
          <w:w w:val="105"/>
        </w:rPr>
        <w:t>nitely needs to be</w:t>
      </w:r>
      <w:r>
        <w:rPr>
          <w:spacing w:val="-4"/>
          <w:w w:val="105"/>
        </w:rPr>
        <w:t xml:space="preserve"> </w:t>
      </w:r>
      <w:r>
        <w:rPr>
          <w:w w:val="105"/>
        </w:rPr>
        <w:t>eliminated.</w:t>
      </w:r>
      <w:r>
        <w:rPr>
          <w:spacing w:val="40"/>
          <w:w w:val="105"/>
        </w:rPr>
        <w:t xml:space="preserve"> </w:t>
      </w:r>
      <w:r>
        <w:rPr>
          <w:w w:val="105"/>
        </w:rPr>
        <w:t>In addition for information, bees are the pollinators of the</w:t>
      </w:r>
      <w:r>
        <w:rPr>
          <w:spacing w:val="40"/>
          <w:w w:val="105"/>
        </w:rPr>
        <w:t xml:space="preserve"> </w:t>
      </w:r>
      <w:r>
        <w:rPr>
          <w:w w:val="105"/>
        </w:rPr>
        <w:t>plant, not the Monarch butterfly.</w:t>
      </w:r>
      <w:r>
        <w:rPr>
          <w:spacing w:val="40"/>
          <w:w w:val="105"/>
        </w:rPr>
        <w:t xml:space="preserve"> </w:t>
      </w:r>
      <w:r>
        <w:rPr>
          <w:w w:val="105"/>
        </w:rPr>
        <w:t>However, the</w:t>
      </w:r>
      <w:r>
        <w:rPr>
          <w:spacing w:val="29"/>
          <w:w w:val="105"/>
        </w:rPr>
        <w:t xml:space="preserve"> </w:t>
      </w:r>
      <w:r>
        <w:rPr>
          <w:w w:val="105"/>
        </w:rPr>
        <w:t>plant is</w:t>
      </w:r>
      <w:r>
        <w:rPr>
          <w:spacing w:val="-2"/>
          <w:w w:val="105"/>
        </w:rPr>
        <w:t xml:space="preserve"> </w:t>
      </w:r>
      <w:r>
        <w:rPr>
          <w:w w:val="105"/>
        </w:rPr>
        <w:t>the host plant</w:t>
      </w:r>
      <w:r>
        <w:rPr>
          <w:spacing w:val="-2"/>
          <w:w w:val="105"/>
        </w:rPr>
        <w:t xml:space="preserve"> </w:t>
      </w:r>
      <w:r>
        <w:rPr>
          <w:w w:val="105"/>
        </w:rPr>
        <w:t>for the monarch in which the larva feed on.</w:t>
      </w:r>
    </w:p>
    <w:p w:rsidR="008A20A4" w:rsidRDefault="008A20A4">
      <w:pPr>
        <w:pStyle w:val="BodyText"/>
        <w:spacing w:before="2"/>
      </w:pPr>
    </w:p>
    <w:p w:rsidR="008A20A4" w:rsidRDefault="00EE683E">
      <w:pPr>
        <w:pStyle w:val="BodyText"/>
        <w:spacing w:line="247" w:lineRule="auto"/>
        <w:ind w:left="849" w:right="325" w:firstLine="8"/>
      </w:pPr>
      <w:r>
        <w:rPr>
          <w:w w:val="105"/>
        </w:rPr>
        <w:t>Mrs.</w:t>
      </w:r>
      <w:r>
        <w:rPr>
          <w:spacing w:val="-11"/>
          <w:w w:val="105"/>
        </w:rPr>
        <w:t xml:space="preserve"> </w:t>
      </w:r>
      <w:r>
        <w:rPr>
          <w:w w:val="105"/>
        </w:rPr>
        <w:t>Debbie</w:t>
      </w:r>
      <w:r>
        <w:rPr>
          <w:spacing w:val="-6"/>
          <w:w w:val="105"/>
        </w:rPr>
        <w:t xml:space="preserve"> </w:t>
      </w:r>
      <w:r>
        <w:rPr>
          <w:w w:val="105"/>
        </w:rPr>
        <w:t>Williams</w:t>
      </w:r>
      <w:r>
        <w:rPr>
          <w:spacing w:val="-2"/>
          <w:w w:val="105"/>
        </w:rPr>
        <w:t xml:space="preserve"> </w:t>
      </w:r>
      <w:r>
        <w:rPr>
          <w:w w:val="105"/>
        </w:rPr>
        <w:t>distributed the</w:t>
      </w:r>
      <w:r>
        <w:rPr>
          <w:spacing w:val="-1"/>
          <w:w w:val="105"/>
        </w:rPr>
        <w:t xml:space="preserve"> </w:t>
      </w:r>
      <w:r>
        <w:rPr>
          <w:w w:val="105"/>
        </w:rPr>
        <w:t>updated Jones</w:t>
      </w:r>
      <w:r>
        <w:rPr>
          <w:spacing w:val="-14"/>
          <w:w w:val="105"/>
        </w:rPr>
        <w:t xml:space="preserve"> </w:t>
      </w:r>
      <w:r>
        <w:rPr>
          <w:w w:val="105"/>
        </w:rPr>
        <w:t>Swamp</w:t>
      </w:r>
      <w:r>
        <w:rPr>
          <w:spacing w:val="-1"/>
          <w:w w:val="105"/>
        </w:rPr>
        <w:t xml:space="preserve"> </w:t>
      </w:r>
      <w:r>
        <w:rPr>
          <w:w w:val="105"/>
        </w:rPr>
        <w:t>Wetland Preserve Management plan for the</w:t>
      </w:r>
      <w:r>
        <w:rPr>
          <w:spacing w:val="26"/>
          <w:w w:val="105"/>
        </w:rPr>
        <w:t xml:space="preserve"> </w:t>
      </w:r>
      <w:r>
        <w:rPr>
          <w:w w:val="105"/>
        </w:rPr>
        <w:t>Board's review.</w:t>
      </w:r>
      <w:r>
        <w:rPr>
          <w:spacing w:val="40"/>
          <w:w w:val="105"/>
        </w:rPr>
        <w:t xml:space="preserve"> </w:t>
      </w:r>
      <w:r>
        <w:rPr>
          <w:w w:val="105"/>
        </w:rPr>
        <w:t>The Board will review the plan and provide feedback/comments via email to Mrs. Williams.</w:t>
      </w:r>
    </w:p>
    <w:p w:rsidR="008A20A4" w:rsidRDefault="00EE683E">
      <w:pPr>
        <w:pStyle w:val="BodyText"/>
        <w:spacing w:before="230"/>
        <w:ind w:left="855"/>
      </w:pPr>
      <w:r>
        <w:rPr>
          <w:w w:val="105"/>
        </w:rPr>
        <w:t>It</w:t>
      </w:r>
      <w:r>
        <w:rPr>
          <w:spacing w:val="-14"/>
          <w:w w:val="105"/>
        </w:rPr>
        <w:t xml:space="preserve"> </w:t>
      </w:r>
      <w:r>
        <w:rPr>
          <w:w w:val="105"/>
        </w:rPr>
        <w:t>was</w:t>
      </w:r>
      <w:r>
        <w:rPr>
          <w:spacing w:val="-13"/>
          <w:w w:val="105"/>
        </w:rPr>
        <w:t xml:space="preserve"> </w:t>
      </w:r>
      <w:r>
        <w:rPr>
          <w:w w:val="105"/>
        </w:rPr>
        <w:t>noted</w:t>
      </w:r>
      <w:r>
        <w:rPr>
          <w:spacing w:val="-7"/>
          <w:w w:val="105"/>
        </w:rPr>
        <w:t xml:space="preserve"> </w:t>
      </w:r>
      <w:r>
        <w:rPr>
          <w:w w:val="105"/>
        </w:rPr>
        <w:t>the NACD-Feral</w:t>
      </w:r>
      <w:r>
        <w:rPr>
          <w:spacing w:val="-8"/>
          <w:w w:val="105"/>
        </w:rPr>
        <w:t xml:space="preserve"> </w:t>
      </w:r>
      <w:r>
        <w:rPr>
          <w:w w:val="105"/>
        </w:rPr>
        <w:t>Swine</w:t>
      </w:r>
      <w:r>
        <w:rPr>
          <w:spacing w:val="-6"/>
          <w:w w:val="105"/>
        </w:rPr>
        <w:t xml:space="preserve"> </w:t>
      </w:r>
      <w:r>
        <w:rPr>
          <w:w w:val="105"/>
        </w:rPr>
        <w:t>program</w:t>
      </w:r>
      <w:r>
        <w:rPr>
          <w:spacing w:val="-8"/>
          <w:w w:val="105"/>
        </w:rPr>
        <w:t xml:space="preserve"> </w:t>
      </w:r>
      <w:r>
        <w:rPr>
          <w:w w:val="105"/>
        </w:rPr>
        <w:t>sign</w:t>
      </w:r>
      <w:r>
        <w:rPr>
          <w:spacing w:val="-2"/>
          <w:w w:val="105"/>
        </w:rPr>
        <w:t xml:space="preserve"> </w:t>
      </w:r>
      <w:r>
        <w:rPr>
          <w:w w:val="105"/>
        </w:rPr>
        <w:t>up</w:t>
      </w:r>
      <w:r>
        <w:rPr>
          <w:spacing w:val="-12"/>
          <w:w w:val="105"/>
        </w:rPr>
        <w:t xml:space="preserve"> </w:t>
      </w:r>
      <w:r>
        <w:rPr>
          <w:w w:val="105"/>
        </w:rPr>
        <w:t>deadline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17"/>
          <w:w w:val="105"/>
        </w:rPr>
        <w:t xml:space="preserve"> </w:t>
      </w:r>
      <w:r>
        <w:rPr>
          <w:w w:val="105"/>
        </w:rPr>
        <w:t>June</w:t>
      </w:r>
      <w:r>
        <w:rPr>
          <w:spacing w:val="-17"/>
          <w:w w:val="105"/>
        </w:rPr>
        <w:t xml:space="preserve"> </w:t>
      </w:r>
      <w:r>
        <w:rPr>
          <w:w w:val="105"/>
        </w:rPr>
        <w:t>14,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2024.</w:t>
      </w:r>
    </w:p>
    <w:p w:rsidR="008A20A4" w:rsidRDefault="00EE683E">
      <w:pPr>
        <w:pStyle w:val="BodyText"/>
        <w:spacing w:before="4"/>
        <w:ind w:left="850" w:right="224" w:hanging="3"/>
      </w:pPr>
      <w:r>
        <w:t>Also, the</w:t>
      </w:r>
      <w:r>
        <w:rPr>
          <w:spacing w:val="40"/>
        </w:rPr>
        <w:t xml:space="preserve"> </w:t>
      </w:r>
      <w:r>
        <w:t>Flo</w:t>
      </w:r>
      <w:r>
        <w:t>rida</w:t>
      </w:r>
      <w:r>
        <w:rPr>
          <w:spacing w:val="20"/>
        </w:rPr>
        <w:t xml:space="preserve"> </w:t>
      </w:r>
      <w:r>
        <w:t>Association</w:t>
      </w:r>
      <w:r>
        <w:rPr>
          <w:spacing w:val="20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Special</w:t>
      </w:r>
      <w:r>
        <w:rPr>
          <w:spacing w:val="24"/>
        </w:rPr>
        <w:t xml:space="preserve"> </w:t>
      </w:r>
      <w:r>
        <w:t>Districts (FACD)</w:t>
      </w:r>
      <w:r>
        <w:rPr>
          <w:spacing w:val="25"/>
        </w:rPr>
        <w:t xml:space="preserve"> </w:t>
      </w:r>
      <w:r>
        <w:t>meeting being</w:t>
      </w:r>
      <w:r>
        <w:rPr>
          <w:spacing w:val="17"/>
        </w:rPr>
        <w:t xml:space="preserve"> </w:t>
      </w:r>
      <w:r>
        <w:t>held June</w:t>
      </w:r>
      <w:r>
        <w:rPr>
          <w:spacing w:val="-5"/>
        </w:rPr>
        <w:t xml:space="preserve"> </w:t>
      </w:r>
      <w:r>
        <w:t>10-18, 2024 in Orlando, FL was briefly discussed.</w:t>
      </w:r>
    </w:p>
    <w:p w:rsidR="008A20A4" w:rsidRDefault="008A20A4">
      <w:pPr>
        <w:pStyle w:val="BodyText"/>
        <w:spacing w:before="9"/>
      </w:pPr>
    </w:p>
    <w:p w:rsidR="008A20A4" w:rsidRDefault="00EE683E">
      <w:pPr>
        <w:pStyle w:val="BodyText"/>
        <w:spacing w:line="244" w:lineRule="auto"/>
        <w:ind w:left="852" w:right="325" w:hanging="4"/>
      </w:pPr>
      <w:r>
        <w:rPr>
          <w:w w:val="105"/>
        </w:rPr>
        <w:t>A representative</w:t>
      </w:r>
      <w:r>
        <w:rPr>
          <w:spacing w:val="-4"/>
          <w:w w:val="105"/>
        </w:rPr>
        <w:t xml:space="preserve"> </w:t>
      </w:r>
      <w:r>
        <w:rPr>
          <w:w w:val="105"/>
        </w:rPr>
        <w:t>from the Education &amp;</w:t>
      </w:r>
      <w:r>
        <w:rPr>
          <w:spacing w:val="-1"/>
          <w:w w:val="105"/>
        </w:rPr>
        <w:t xml:space="preserve"> </w:t>
      </w:r>
      <w:r>
        <w:rPr>
          <w:w w:val="105"/>
        </w:rPr>
        <w:t>Outreach Company</w:t>
      </w:r>
      <w:r>
        <w:rPr>
          <w:spacing w:val="40"/>
          <w:w w:val="105"/>
        </w:rPr>
        <w:t xml:space="preserve"> </w:t>
      </w:r>
      <w:r>
        <w:rPr>
          <w:w w:val="105"/>
        </w:rPr>
        <w:t>reached out to the Board regarding free</w:t>
      </w:r>
      <w:r>
        <w:rPr>
          <w:spacing w:val="-4"/>
          <w:w w:val="105"/>
        </w:rPr>
        <w:t xml:space="preserve"> </w:t>
      </w:r>
      <w:r>
        <w:rPr>
          <w:w w:val="105"/>
        </w:rPr>
        <w:t>educational samples.</w:t>
      </w:r>
      <w:r>
        <w:rPr>
          <w:spacing w:val="-1"/>
          <w:w w:val="105"/>
        </w:rPr>
        <w:t xml:space="preserve"> </w:t>
      </w:r>
      <w:r>
        <w:rPr>
          <w:w w:val="105"/>
        </w:rPr>
        <w:t>Mrs.</w:t>
      </w:r>
      <w:r>
        <w:rPr>
          <w:spacing w:val="-13"/>
          <w:w w:val="105"/>
        </w:rPr>
        <w:t xml:space="preserve"> </w:t>
      </w:r>
      <w:r>
        <w:rPr>
          <w:w w:val="105"/>
        </w:rPr>
        <w:t>Taylor did speak with her and the representative will be sending out the free samples soon.</w:t>
      </w:r>
    </w:p>
    <w:p w:rsidR="008A20A4" w:rsidRDefault="008A20A4">
      <w:pPr>
        <w:pStyle w:val="BodyText"/>
        <w:spacing w:before="7"/>
      </w:pPr>
    </w:p>
    <w:p w:rsidR="008A20A4" w:rsidRDefault="00EE683E">
      <w:pPr>
        <w:pStyle w:val="BodyText"/>
        <w:spacing w:line="244" w:lineRule="auto"/>
        <w:ind w:left="853" w:right="224" w:hanging="6"/>
      </w:pP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reminders,</w:t>
      </w:r>
      <w:r>
        <w:rPr>
          <w:spacing w:val="-1"/>
          <w:w w:val="105"/>
        </w:rPr>
        <w:t xml:space="preserve"> </w:t>
      </w:r>
      <w:r>
        <w:rPr>
          <w:w w:val="105"/>
        </w:rPr>
        <w:t>the next Board workshop</w:t>
      </w:r>
      <w:r>
        <w:rPr>
          <w:spacing w:val="18"/>
          <w:w w:val="105"/>
        </w:rPr>
        <w:t xml:space="preserve"> </w:t>
      </w:r>
      <w:r>
        <w:rPr>
          <w:w w:val="105"/>
        </w:rPr>
        <w:t>meeting will be</w:t>
      </w:r>
      <w:r>
        <w:rPr>
          <w:spacing w:val="-9"/>
          <w:w w:val="105"/>
        </w:rPr>
        <w:t xml:space="preserve"> </w:t>
      </w:r>
      <w:r>
        <w:rPr>
          <w:w w:val="105"/>
        </w:rPr>
        <w:t>Thursday,</w:t>
      </w:r>
      <w:r>
        <w:rPr>
          <w:spacing w:val="-6"/>
          <w:w w:val="105"/>
        </w:rPr>
        <w:t xml:space="preserve"> </w:t>
      </w:r>
      <w:r>
        <w:rPr>
          <w:w w:val="105"/>
        </w:rPr>
        <w:t>June</w:t>
      </w:r>
      <w:r>
        <w:rPr>
          <w:spacing w:val="-8"/>
          <w:w w:val="105"/>
        </w:rPr>
        <w:t xml:space="preserve"> </w:t>
      </w:r>
      <w:r>
        <w:rPr>
          <w:w w:val="105"/>
        </w:rPr>
        <w:t>6,</w:t>
      </w:r>
      <w:r>
        <w:rPr>
          <w:spacing w:val="-6"/>
          <w:w w:val="105"/>
        </w:rPr>
        <w:t xml:space="preserve"> </w:t>
      </w:r>
      <w:r>
        <w:rPr>
          <w:w w:val="105"/>
        </w:rPr>
        <w:t>2024 beginning</w:t>
      </w:r>
      <w:r>
        <w:rPr>
          <w:spacing w:val="-8"/>
          <w:w w:val="105"/>
        </w:rPr>
        <w:t xml:space="preserve"> </w:t>
      </w:r>
      <w:r>
        <w:rPr>
          <w:w w:val="105"/>
        </w:rPr>
        <w:t>at 4:45.</w:t>
      </w:r>
      <w:r>
        <w:rPr>
          <w:spacing w:val="40"/>
          <w:w w:val="105"/>
        </w:rPr>
        <w:t xml:space="preserve"> </w:t>
      </w:r>
      <w:r>
        <w:rPr>
          <w:w w:val="105"/>
        </w:rPr>
        <w:t>The meeting will be held at the Pensacola</w:t>
      </w:r>
      <w:r>
        <w:rPr>
          <w:spacing w:val="35"/>
          <w:w w:val="105"/>
        </w:rPr>
        <w:t xml:space="preserve"> </w:t>
      </w:r>
      <w:r>
        <w:rPr>
          <w:w w:val="105"/>
        </w:rPr>
        <w:t>Library on Spring Street</w:t>
      </w:r>
    </w:p>
    <w:p w:rsidR="008A20A4" w:rsidRDefault="00EE683E">
      <w:pPr>
        <w:pStyle w:val="BodyText"/>
        <w:spacing w:before="3"/>
        <w:ind w:left="850" w:right="325" w:hanging="4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July</w:t>
      </w:r>
      <w:r>
        <w:rPr>
          <w:spacing w:val="-5"/>
          <w:w w:val="105"/>
        </w:rPr>
        <w:t xml:space="preserve"> </w:t>
      </w:r>
      <w:r>
        <w:rPr>
          <w:w w:val="105"/>
        </w:rPr>
        <w:t>workshop meeting will be</w:t>
      </w:r>
      <w:r>
        <w:rPr>
          <w:spacing w:val="-2"/>
          <w:w w:val="105"/>
        </w:rPr>
        <w:t xml:space="preserve"> </w:t>
      </w:r>
      <w:r>
        <w:rPr>
          <w:w w:val="105"/>
        </w:rPr>
        <w:t>held directly</w:t>
      </w:r>
      <w:r>
        <w:rPr>
          <w:spacing w:val="-8"/>
          <w:w w:val="105"/>
        </w:rPr>
        <w:t xml:space="preserve"> </w:t>
      </w:r>
      <w:r>
        <w:rPr>
          <w:w w:val="105"/>
        </w:rPr>
        <w:t>after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regular Board meeting</w:t>
      </w:r>
      <w:r>
        <w:rPr>
          <w:spacing w:val="-3"/>
          <w:w w:val="105"/>
        </w:rPr>
        <w:t xml:space="preserve"> </w:t>
      </w:r>
      <w:r>
        <w:rPr>
          <w:w w:val="105"/>
        </w:rPr>
        <w:t>on Thursday, July 18, 2024.</w:t>
      </w:r>
    </w:p>
    <w:p w:rsidR="008A20A4" w:rsidRDefault="008A20A4">
      <w:pPr>
        <w:pStyle w:val="BodyText"/>
        <w:spacing w:before="5"/>
      </w:pPr>
    </w:p>
    <w:p w:rsidR="008A20A4" w:rsidRDefault="00EE683E">
      <w:pPr>
        <w:pStyle w:val="BodyText"/>
        <w:tabs>
          <w:tab w:val="left" w:pos="1001"/>
        </w:tabs>
        <w:spacing w:line="244" w:lineRule="auto"/>
        <w:ind w:left="123" w:right="325" w:firstLine="6"/>
      </w:pPr>
      <w:r>
        <w:rPr>
          <w:w w:val="105"/>
        </w:rPr>
        <w:t>With no</w:t>
      </w:r>
      <w:r>
        <w:rPr>
          <w:spacing w:val="-12"/>
          <w:w w:val="105"/>
        </w:rPr>
        <w:t xml:space="preserve"> </w:t>
      </w:r>
      <w:r>
        <w:rPr>
          <w:w w:val="105"/>
        </w:rPr>
        <w:t>further business</w:t>
      </w:r>
      <w:r>
        <w:rPr>
          <w:spacing w:val="-2"/>
          <w:w w:val="105"/>
        </w:rPr>
        <w:t xml:space="preserve"> </w:t>
      </w:r>
      <w:r>
        <w:rPr>
          <w:w w:val="105"/>
        </w:rPr>
        <w:t>coming</w:t>
      </w:r>
      <w:r>
        <w:rPr>
          <w:spacing w:val="-1"/>
          <w:w w:val="105"/>
        </w:rPr>
        <w:t xml:space="preserve"> </w:t>
      </w:r>
      <w:r>
        <w:rPr>
          <w:w w:val="105"/>
        </w:rPr>
        <w:t>before the Board, Mr.</w:t>
      </w:r>
      <w:r>
        <w:rPr>
          <w:spacing w:val="-13"/>
          <w:w w:val="105"/>
        </w:rPr>
        <w:t xml:space="preserve"> </w:t>
      </w:r>
      <w:r>
        <w:rPr>
          <w:w w:val="105"/>
        </w:rPr>
        <w:t>Odom made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motion to</w:t>
      </w:r>
      <w:r>
        <w:rPr>
          <w:spacing w:val="-14"/>
          <w:w w:val="105"/>
        </w:rPr>
        <w:t xml:space="preserve"> </w:t>
      </w:r>
      <w:r>
        <w:rPr>
          <w:w w:val="105"/>
        </w:rPr>
        <w:t>adjourn the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meeting. </w:t>
      </w:r>
      <w:r>
        <w:rPr>
          <w:spacing w:val="-2"/>
          <w:w w:val="105"/>
        </w:rPr>
        <w:t>Second</w:t>
      </w:r>
      <w:r>
        <w:t xml:space="preserve"> </w:t>
      </w:r>
      <w:r>
        <w:rPr>
          <w:w w:val="105"/>
        </w:rPr>
        <w:t>by Mrs.</w:t>
      </w:r>
      <w:r>
        <w:rPr>
          <w:spacing w:val="-5"/>
          <w:w w:val="105"/>
        </w:rPr>
        <w:t xml:space="preserve"> </w:t>
      </w:r>
      <w:r>
        <w:rPr>
          <w:w w:val="105"/>
        </w:rPr>
        <w:t>Taylor.</w:t>
      </w:r>
      <w:r>
        <w:rPr>
          <w:spacing w:val="40"/>
          <w:w w:val="105"/>
        </w:rPr>
        <w:t xml:space="preserve"> </w:t>
      </w:r>
      <w:r>
        <w:rPr>
          <w:w w:val="105"/>
        </w:rPr>
        <w:t>With all in favor, meeting adjourned at 10:00a.</w:t>
      </w:r>
    </w:p>
    <w:p w:rsidR="008A20A4" w:rsidRDefault="008A20A4">
      <w:pPr>
        <w:pStyle w:val="BodyText"/>
      </w:pPr>
    </w:p>
    <w:p w:rsidR="008A20A4" w:rsidRDefault="00EE683E">
      <w:pPr>
        <w:pStyle w:val="BodyText"/>
      </w:pPr>
      <w:r>
        <w:t>Signed Minutes on File</w:t>
      </w:r>
    </w:p>
    <w:p w:rsidR="008A20A4" w:rsidRDefault="008A20A4">
      <w:pPr>
        <w:pStyle w:val="BodyText"/>
        <w:spacing w:before="12"/>
      </w:pPr>
    </w:p>
    <w:p w:rsidR="008A20A4" w:rsidRDefault="00EE683E">
      <w:pPr>
        <w:pStyle w:val="BodyText"/>
        <w:ind w:left="140"/>
      </w:pPr>
      <w:r>
        <w:t>Mrs.</w:t>
      </w:r>
      <w:r>
        <w:rPr>
          <w:spacing w:val="-7"/>
        </w:rPr>
        <w:t xml:space="preserve"> </w:t>
      </w:r>
      <w:r>
        <w:t>Carollyn</w:t>
      </w:r>
      <w:r>
        <w:rPr>
          <w:spacing w:val="11"/>
        </w:rPr>
        <w:t xml:space="preserve"> </w:t>
      </w:r>
      <w:r>
        <w:t>Taylor,</w:t>
      </w:r>
      <w:r>
        <w:rPr>
          <w:spacing w:val="-2"/>
        </w:rPr>
        <w:t xml:space="preserve"> Secretary</w:t>
      </w:r>
    </w:p>
    <w:sectPr w:rsidR="008A20A4">
      <w:pgSz w:w="12240" w:h="15800"/>
      <w:pgMar w:top="920" w:right="17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20A4"/>
    <w:rsid w:val="008A20A4"/>
    <w:rsid w:val="00EE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FFFD0"/>
  <w15:docId w15:val="{8EE8BECF-875B-4150-9BE4-DCEFD999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"/>
      <w:ind w:left="119"/>
      <w:outlineLvl w:val="0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709</Words>
  <Characters>4047</Characters>
  <Application>Microsoft Office Word</Application>
  <DocSecurity>0</DocSecurity>
  <Lines>33</Lines>
  <Paragraphs>9</Paragraphs>
  <ScaleCrop>false</ScaleCrop>
  <Company>Escambia County BoCC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2025-04-17T19:04:00Z</dcterms:created>
  <dcterms:modified xsi:type="dcterms:W3CDTF">2025-04-17T19:06:00Z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2025-04-17T00:00:00Z</vt:filetime>
  </property>
  <property fmtid="{D5CDD505-2E9C-101B-9397-08002B2CF9AE}" pid="5" name="MetadataDate">
    <vt:lpwstr>D:20240621121714-06'00'</vt:lpwstr>
  </property>
  <property fmtid="{D5CDD505-2E9C-101B-9397-08002B2CF9AE}" pid="6" name="Producer">
    <vt:lpwstr>PFU PDF Library 2.0.0</vt:lpwstr>
  </property>
</Properties>
</file>